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7F4" w:rsidRPr="000037F4" w:rsidRDefault="000037F4" w:rsidP="000037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37F4">
        <w:rPr>
          <w:rFonts w:ascii="Times New Roman" w:hAnsi="Times New Roman"/>
          <w:sz w:val="28"/>
          <w:szCs w:val="28"/>
          <w:lang w:eastAsia="ru-RU"/>
        </w:rPr>
        <w:t xml:space="preserve">Администрация Тунгусского муниципального образования Черемховского района Иркутской области сообщает, что в соответствии с требованиями </w:t>
      </w:r>
      <w:r w:rsidRPr="000037F4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990-пп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1140E6">
        <w:rPr>
          <w:rFonts w:ascii="Times New Roman" w:hAnsi="Times New Roman"/>
          <w:bCs/>
          <w:sz w:val="28"/>
          <w:szCs w:val="28"/>
          <w:lang w:eastAsia="ru-RU"/>
        </w:rPr>
        <w:t>с 01 октября 2022 года по 01</w:t>
      </w:r>
      <w:bookmarkStart w:id="0" w:name="_GoBack"/>
      <w:bookmarkEnd w:id="0"/>
      <w:r w:rsidRPr="000037F4">
        <w:rPr>
          <w:rFonts w:ascii="Times New Roman" w:hAnsi="Times New Roman"/>
          <w:bCs/>
          <w:sz w:val="28"/>
          <w:szCs w:val="28"/>
          <w:lang w:eastAsia="ru-RU"/>
        </w:rPr>
        <w:t xml:space="preserve"> ноября 2022 года </w:t>
      </w:r>
      <w:r w:rsidRPr="000037F4">
        <w:rPr>
          <w:rFonts w:ascii="Times New Roman" w:hAnsi="Times New Roman"/>
          <w:sz w:val="28"/>
          <w:szCs w:val="28"/>
          <w:lang w:eastAsia="ru-RU"/>
        </w:rPr>
        <w:t xml:space="preserve">проводится общественное обсуждение проекта: </w:t>
      </w:r>
      <w:r w:rsidRPr="000037F4">
        <w:rPr>
          <w:rFonts w:ascii="Times New Roman" w:hAnsi="Times New Roman"/>
          <w:sz w:val="28"/>
          <w:szCs w:val="28"/>
        </w:rPr>
        <w:t>программы профилактики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 границах населенных пунктов Тунгусского муниципального образования на 2023 год</w:t>
      </w:r>
    </w:p>
    <w:p w:rsidR="000037F4" w:rsidRPr="000037F4" w:rsidRDefault="000037F4" w:rsidP="000037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037F4">
        <w:rPr>
          <w:rFonts w:ascii="Times New Roman" w:hAnsi="Times New Roman"/>
          <w:sz w:val="28"/>
          <w:szCs w:val="28"/>
          <w:lang w:eastAsia="zh-CN"/>
        </w:rPr>
        <w:t>Программа профилактики причинения вреда (ущерба) охраняемым законом</w:t>
      </w:r>
    </w:p>
    <w:p w:rsidR="000037F4" w:rsidRPr="000037F4" w:rsidRDefault="000037F4" w:rsidP="000037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0037F4">
        <w:rPr>
          <w:rFonts w:ascii="Times New Roman" w:hAnsi="Times New Roman"/>
          <w:sz w:val="28"/>
          <w:szCs w:val="28"/>
          <w:lang w:eastAsia="zh-CN"/>
        </w:rPr>
        <w:t>ценностям</w:t>
      </w:r>
      <w:r w:rsidRPr="000037F4">
        <w:rPr>
          <w:rFonts w:ascii="Times New Roman" w:hAnsi="Times New Roman"/>
          <w:sz w:val="28"/>
          <w:szCs w:val="28"/>
        </w:rPr>
        <w:t xml:space="preserve"> по </w:t>
      </w:r>
      <w:r w:rsidRPr="000037F4">
        <w:rPr>
          <w:rFonts w:ascii="Times New Roman" w:hAnsi="Times New Roman"/>
          <w:kern w:val="1"/>
          <w:sz w:val="28"/>
          <w:szCs w:val="28"/>
          <w:lang w:eastAsia="hi-IN" w:bidi="hi-IN"/>
        </w:rPr>
        <w:t>муниципальному контролю на автомобильном транспорте, городском наземном электрическом транспорте и в дорожном хозяйстве в границах населенных пунктов Тунгусского муниципального образования</w:t>
      </w:r>
      <w:r w:rsidRPr="000037F4">
        <w:rPr>
          <w:rFonts w:ascii="Times New Roman" w:hAnsi="Times New Roman"/>
          <w:sz w:val="28"/>
          <w:szCs w:val="28"/>
        </w:rPr>
        <w:t xml:space="preserve"> на 2023 год</w:t>
      </w:r>
    </w:p>
    <w:p w:rsidR="000037F4" w:rsidRPr="000037F4" w:rsidRDefault="000037F4" w:rsidP="000037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37F4">
        <w:rPr>
          <w:rFonts w:ascii="Times New Roman" w:hAnsi="Times New Roman"/>
          <w:sz w:val="28"/>
          <w:szCs w:val="28"/>
        </w:rPr>
        <w:t>Раздел 1. Общие положения</w:t>
      </w:r>
    </w:p>
    <w:p w:rsidR="000037F4" w:rsidRPr="00D870D5" w:rsidRDefault="000037F4" w:rsidP="000037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37F4">
        <w:rPr>
          <w:rFonts w:ascii="Times New Roman" w:hAnsi="Times New Roman"/>
          <w:sz w:val="28"/>
          <w:szCs w:val="28"/>
        </w:rPr>
        <w:t>1.1. Настоящая Программа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 границах населенных пунктов Тунгусского му</w:t>
      </w:r>
      <w:r>
        <w:rPr>
          <w:rFonts w:ascii="Times New Roman" w:hAnsi="Times New Roman"/>
          <w:sz w:val="28"/>
          <w:szCs w:val="28"/>
        </w:rPr>
        <w:t>ниципального образования на 2023</w:t>
      </w:r>
      <w:r w:rsidRPr="000037F4">
        <w:rPr>
          <w:rFonts w:ascii="Times New Roman" w:hAnsi="Times New Roman"/>
          <w:sz w:val="28"/>
          <w:szCs w:val="28"/>
        </w:rPr>
        <w:t xml:space="preserve"> год (далее – Программа профилактики) разработана в целях</w:t>
      </w:r>
      <w:r w:rsidRPr="00D870D5">
        <w:rPr>
          <w:rFonts w:ascii="Times New Roman" w:hAnsi="Times New Roman"/>
          <w:sz w:val="28"/>
          <w:szCs w:val="28"/>
        </w:rPr>
        <w:t xml:space="preserve">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037F4" w:rsidRPr="00D870D5" w:rsidRDefault="000037F4" w:rsidP="000037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0D5">
        <w:rPr>
          <w:rFonts w:ascii="Times New Roman" w:hAnsi="Times New Roman"/>
          <w:sz w:val="28"/>
          <w:szCs w:val="28"/>
        </w:rPr>
        <w:t>1.2. Программа профилактики разработана 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0037F4" w:rsidRPr="00D870D5" w:rsidRDefault="000037F4" w:rsidP="000037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0D5">
        <w:rPr>
          <w:rFonts w:ascii="Times New Roman" w:hAnsi="Times New Roman"/>
          <w:sz w:val="28"/>
          <w:szCs w:val="28"/>
        </w:rPr>
        <w:t>1.3. Органом местного самоуправления, уполномоченным на осуществление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Тунгусского муниципального образования (далее – муниципальный контроль), является администрация Тунгусского муниципального образования (далее — контрольный орган).</w:t>
      </w:r>
    </w:p>
    <w:p w:rsidR="000037F4" w:rsidRDefault="000037F4" w:rsidP="000037F4">
      <w:pPr>
        <w:spacing w:after="0" w:line="240" w:lineRule="auto"/>
        <w:jc w:val="both"/>
      </w:pPr>
      <w:r w:rsidRPr="00D870D5">
        <w:rPr>
          <w:rFonts w:ascii="Times New Roman" w:hAnsi="Times New Roman"/>
          <w:sz w:val="28"/>
          <w:szCs w:val="28"/>
        </w:rPr>
        <w:t>1.4. Финансирование исполнения функции по осуществлению муниципального контроля осуществляется в рамках бюджетных средств администрацией Тунгусского муниципального образования, выделяемых на обеспечение текущей д</w:t>
      </w:r>
      <w:r>
        <w:t>еятельности.</w:t>
      </w:r>
    </w:p>
    <w:p w:rsidR="000037F4" w:rsidRPr="00DD5594" w:rsidRDefault="000037F4" w:rsidP="00DD55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lastRenderedPageBreak/>
        <w:t>Отдельное финансирование на проведение контрольных мероприятий и реализации Программы профилактики не предусмотрено.</w:t>
      </w:r>
    </w:p>
    <w:p w:rsidR="000037F4" w:rsidRPr="00DD5594" w:rsidRDefault="000037F4" w:rsidP="00DD55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Раздел 2.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0037F4" w:rsidRPr="00DD5594" w:rsidRDefault="000037F4" w:rsidP="00DD55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 xml:space="preserve">2.1. Вид муниципального контроля: муниципальный контроль на автомобильном транспорте, городском наземном электрическом транспорте и в дорожном хозяйстве в границах населенных пунктов </w:t>
      </w:r>
      <w:r w:rsidRPr="00DD5594">
        <w:rPr>
          <w:rFonts w:ascii="Times New Roman" w:hAnsi="Times New Roman"/>
          <w:sz w:val="28"/>
          <w:szCs w:val="28"/>
        </w:rPr>
        <w:t>Тунгусского</w:t>
      </w:r>
      <w:r w:rsidRPr="00DD5594">
        <w:rPr>
          <w:rFonts w:ascii="Times New Roman" w:hAnsi="Times New Roman"/>
          <w:sz w:val="28"/>
          <w:szCs w:val="28"/>
          <w:lang w:eastAsia="zh-CN"/>
        </w:rPr>
        <w:t xml:space="preserve"> муниципального образования.</w:t>
      </w:r>
    </w:p>
    <w:p w:rsidR="000037F4" w:rsidRPr="00DD5594" w:rsidRDefault="000037F4" w:rsidP="00DD55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>2.2. Предметом м</w:t>
      </w:r>
      <w:r w:rsidRPr="00DD5594">
        <w:rPr>
          <w:rFonts w:ascii="Times New Roman" w:hAnsi="Times New Roman"/>
          <w:kern w:val="1"/>
          <w:sz w:val="28"/>
          <w:lang w:eastAsia="hi-IN" w:bidi="hi-IN"/>
        </w:rPr>
        <w:t xml:space="preserve">униципального контроля </w:t>
      </w:r>
      <w:r w:rsidRPr="00DD5594">
        <w:rPr>
          <w:rFonts w:ascii="Times New Roman" w:hAnsi="Times New Roman"/>
          <w:sz w:val="28"/>
          <w:szCs w:val="28"/>
          <w:lang w:eastAsia="zh-CN"/>
        </w:rPr>
        <w:t xml:space="preserve">является </w:t>
      </w:r>
      <w:r w:rsidRPr="00DD5594">
        <w:rPr>
          <w:rFonts w:ascii="Times New Roman" w:hAnsi="Times New Roman"/>
          <w:sz w:val="28"/>
          <w:szCs w:val="28"/>
        </w:rPr>
        <w:t xml:space="preserve">соблюдение юридическими лицами, индивидуальными предпринимателями, гражданами (далее – </w:t>
      </w:r>
      <w:bookmarkStart w:id="1" w:name="_Hlk89681857"/>
      <w:r w:rsidRPr="00DD5594">
        <w:rPr>
          <w:rFonts w:ascii="Times New Roman" w:hAnsi="Times New Roman"/>
          <w:sz w:val="28"/>
          <w:szCs w:val="28"/>
        </w:rPr>
        <w:t>контролируемые лица</w:t>
      </w:r>
      <w:bookmarkEnd w:id="1"/>
      <w:r w:rsidRPr="00DD5594">
        <w:rPr>
          <w:rFonts w:ascii="Times New Roman" w:hAnsi="Times New Roman"/>
          <w:sz w:val="28"/>
          <w:szCs w:val="28"/>
        </w:rPr>
        <w:t>) обязательных требований:</w:t>
      </w:r>
    </w:p>
    <w:p w:rsidR="000037F4" w:rsidRPr="00DD5594" w:rsidRDefault="000037F4" w:rsidP="00DD55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 общего пользования в границах населенных пунктов Тунгусского муниципального образования (далее – автомобильные дороги местного значения или автомобильные дороги общего пользования местного значения):</w:t>
      </w:r>
    </w:p>
    <w:p w:rsidR="000037F4" w:rsidRPr="00DD5594" w:rsidRDefault="000037F4" w:rsidP="00DD55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0037F4" w:rsidRPr="00DD5594" w:rsidRDefault="000037F4" w:rsidP="00DD55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DD5594" w:rsidRDefault="000037F4" w:rsidP="00DD55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0037F4" w:rsidRPr="00DD5594" w:rsidRDefault="000037F4" w:rsidP="00DD55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 xml:space="preserve">2.3. Руководствуясь постановлением Правительства Российской Федерации от 30 ноября 2020 года № 1969 «Об особенностях формирования ежегодных планов проведения плановых проверок юридических лиц и индивидуальных предпринимателей на 2021 год, проведения проверок в 2021 году и внесении изменений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 </w:t>
      </w:r>
      <w:r w:rsidR="00DD5594">
        <w:rPr>
          <w:rFonts w:ascii="Times New Roman" w:hAnsi="Times New Roman"/>
          <w:sz w:val="28"/>
          <w:szCs w:val="28"/>
          <w:lang w:eastAsia="zh-CN"/>
        </w:rPr>
        <w:t>в 2022</w:t>
      </w:r>
      <w:r w:rsidRPr="00DD5594">
        <w:rPr>
          <w:rFonts w:ascii="Times New Roman" w:hAnsi="Times New Roman"/>
          <w:sz w:val="28"/>
          <w:szCs w:val="28"/>
          <w:lang w:eastAsia="zh-CN"/>
        </w:rPr>
        <w:t xml:space="preserve"> году плановые проверки контролируемых лиц по муниципальному контролю не проводились.</w:t>
      </w:r>
    </w:p>
    <w:p w:rsidR="000037F4" w:rsidRPr="00DD5594" w:rsidRDefault="000037F4" w:rsidP="00DD55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 xml:space="preserve">2.4. </w:t>
      </w:r>
      <w:r w:rsidR="00DD5594">
        <w:rPr>
          <w:rFonts w:ascii="Times New Roman" w:hAnsi="Times New Roman"/>
          <w:sz w:val="28"/>
          <w:szCs w:val="28"/>
          <w:lang w:eastAsia="zh-CN"/>
        </w:rPr>
        <w:t>В 2023</w:t>
      </w:r>
      <w:r w:rsidRPr="00DD5594">
        <w:rPr>
          <w:rFonts w:ascii="Times New Roman" w:hAnsi="Times New Roman"/>
          <w:sz w:val="28"/>
          <w:szCs w:val="28"/>
          <w:lang w:eastAsia="zh-CN"/>
        </w:rPr>
        <w:t xml:space="preserve"> году в целях профилактики нарушений обязательных требований планируется:</w:t>
      </w:r>
    </w:p>
    <w:p w:rsidR="000037F4" w:rsidRPr="00DD5594" w:rsidRDefault="000037F4" w:rsidP="00DD5594">
      <w:pPr>
        <w:tabs>
          <w:tab w:val="left" w:pos="-595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 xml:space="preserve">1) </w:t>
      </w:r>
      <w:r w:rsidRPr="00DD5594">
        <w:rPr>
          <w:rFonts w:ascii="Times New Roman" w:hAnsi="Times New Roman"/>
          <w:sz w:val="28"/>
          <w:szCs w:val="28"/>
        </w:rPr>
        <w:t>в подразделе Тунгусского муниципального образования в разделе «Поселения района» официального сайта Черемховского районного муниципального образования в информационно-телекоммуникационной сети «Интернет»:</w:t>
      </w:r>
    </w:p>
    <w:p w:rsidR="000037F4" w:rsidRPr="00DD5594" w:rsidRDefault="000037F4" w:rsidP="00DD55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>а) обновление (при необходимости) перечня наименований, реквизитов и текстов нормативных правовых актов и (или) их отдельных частей (положений), оценка соблюдения которых является предметом муниципального контроля;</w:t>
      </w:r>
    </w:p>
    <w:p w:rsidR="000037F4" w:rsidRPr="00DD5594" w:rsidRDefault="000037F4" w:rsidP="00DD55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lastRenderedPageBreak/>
        <w:t>б) своевременное размещение информации о проведении внеплановых проверок, результатов проверок, подготовка развернутых ответов на часто задаваемые вопросы;</w:t>
      </w:r>
    </w:p>
    <w:p w:rsidR="000037F4" w:rsidRPr="00DD5594" w:rsidRDefault="000037F4" w:rsidP="00DD55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>2) устное консультирование контролируемых лиц и (или) их представителей на личном приеме, а также по телефону по вопросам соблюдения обязательных требований.</w:t>
      </w:r>
    </w:p>
    <w:p w:rsidR="000037F4" w:rsidRPr="00DD5594" w:rsidRDefault="000037F4" w:rsidP="00DD55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>Раздел 3. Цели и задачи реализации Программы профилактики</w:t>
      </w:r>
    </w:p>
    <w:p w:rsidR="000037F4" w:rsidRPr="00DD5594" w:rsidRDefault="000037F4" w:rsidP="00DD55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>3.1. Целями Программы профилактики являются:</w:t>
      </w:r>
    </w:p>
    <w:p w:rsidR="000037F4" w:rsidRPr="00DD5594" w:rsidRDefault="000037F4" w:rsidP="00DD55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ab/>
        <w:t>1) стимулирование добросовестного соблюдения обязательных требований всеми контролируемыми лицами;</w:t>
      </w:r>
    </w:p>
    <w:p w:rsidR="000037F4" w:rsidRPr="00DD5594" w:rsidRDefault="000037F4" w:rsidP="00DD559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037F4" w:rsidRPr="00DD5594" w:rsidRDefault="000037F4" w:rsidP="00DD5594">
      <w:pPr>
        <w:spacing w:after="0" w:line="240" w:lineRule="auto"/>
        <w:ind w:firstLine="720"/>
        <w:jc w:val="both"/>
        <w:rPr>
          <w:rFonts w:ascii="Times New Roman" w:hAnsi="Times New Roman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037F4" w:rsidRPr="00DD5594" w:rsidRDefault="000037F4" w:rsidP="00DD5594">
      <w:pPr>
        <w:spacing w:after="0" w:line="240" w:lineRule="auto"/>
        <w:jc w:val="both"/>
        <w:rPr>
          <w:rFonts w:ascii="Times New Roman" w:hAnsi="Times New Roman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ab/>
        <w:t>3.2. Проведение контрольным органом профилактических мероприятий направлено на решение следующих задач:</w:t>
      </w:r>
    </w:p>
    <w:p w:rsidR="000037F4" w:rsidRPr="00DD5594" w:rsidRDefault="000037F4" w:rsidP="00DD559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ab/>
        <w:t>1) укрепление системы профилактики нарушений обязательных требований;</w:t>
      </w:r>
    </w:p>
    <w:p w:rsidR="000037F4" w:rsidRPr="00DD5594" w:rsidRDefault="000037F4" w:rsidP="00DD559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требований.</w:t>
      </w:r>
    </w:p>
    <w:p w:rsidR="000037F4" w:rsidRPr="00DD5594" w:rsidRDefault="000037F4" w:rsidP="00DD55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Раздел 4. Перечень профилактических мероприятий, сроки (периодичность) их проведения</w:t>
      </w:r>
    </w:p>
    <w:p w:rsidR="000037F4" w:rsidRPr="00DD5594" w:rsidRDefault="000037F4" w:rsidP="00DD5594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 xml:space="preserve">Перечень профилактических мероприятий, проводимых в рамках мероприятий по </w:t>
      </w:r>
      <w:r w:rsidRPr="00DD5594">
        <w:rPr>
          <w:rFonts w:ascii="Times New Roman" w:hAnsi="Times New Roman"/>
          <w:kern w:val="1"/>
          <w:sz w:val="28"/>
          <w:szCs w:val="28"/>
          <w:lang w:eastAsia="hi-IN" w:bidi="hi-IN"/>
        </w:rPr>
        <w:t>муниципальному контролю</w:t>
      </w:r>
      <w:r w:rsidRPr="00DD5594">
        <w:rPr>
          <w:rFonts w:ascii="Times New Roman" w:hAnsi="Times New Roman"/>
          <w:sz w:val="28"/>
          <w:szCs w:val="28"/>
        </w:rPr>
        <w:t>, закреплен Положением о муниципальном контроле на автомобильном транспорте, городском наземном электрическом транспорте и в дорожном хозяйстве вне границ населенных пунктов в границах Тунгусского муниципального образования и осуществляется путем проведения следующих видов профилактических мероприятий:</w:t>
      </w:r>
    </w:p>
    <w:p w:rsidR="000037F4" w:rsidRPr="00DD5594" w:rsidRDefault="000037F4" w:rsidP="00DD5594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1) информирование контролируемых лиц по вопросам соблюдения обязательных требований посредством размещения соответствующих сведений в подразделе Тунгусского муниципального образования в разделе «Поселения района» официального сайта Черемховского районного муниципального образования в информационно-телекоммуникационной сети «Интернет» через личные кабинеты контролируемых лиц в государственных информационных системах (при их наличии) и в иных формах;</w:t>
      </w:r>
    </w:p>
    <w:p w:rsidR="000037F4" w:rsidRPr="00DD5594" w:rsidRDefault="000037F4" w:rsidP="00DD559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2)</w:t>
      </w:r>
      <w:r w:rsidRPr="00DD5594">
        <w:rPr>
          <w:rFonts w:ascii="Times New Roman" w:hAnsi="Times New Roman"/>
          <w:i/>
          <w:iCs/>
          <w:sz w:val="28"/>
          <w:szCs w:val="28"/>
        </w:rPr>
        <w:t> </w:t>
      </w:r>
      <w:r w:rsidRPr="00DD5594">
        <w:rPr>
          <w:rFonts w:ascii="Times New Roman" w:hAnsi="Times New Roman"/>
          <w:sz w:val="28"/>
          <w:szCs w:val="28"/>
        </w:rPr>
        <w:t>консультирование</w:t>
      </w:r>
      <w:r w:rsidRPr="00DD5594">
        <w:rPr>
          <w:rFonts w:ascii="Times New Roman" w:hAnsi="Times New Roman"/>
          <w:sz w:val="16"/>
          <w:szCs w:val="16"/>
        </w:rPr>
        <w:t xml:space="preserve"> </w:t>
      </w:r>
      <w:r w:rsidRPr="00DD5594">
        <w:rPr>
          <w:rFonts w:ascii="Times New Roman" w:hAnsi="Times New Roman"/>
          <w:sz w:val="28"/>
          <w:szCs w:val="28"/>
        </w:rPr>
        <w:t xml:space="preserve">контролируемых лиц по вопросам, связанным с организацией и осуществлением муниципального контроля. </w:t>
      </w:r>
    </w:p>
    <w:p w:rsidR="000037F4" w:rsidRPr="00DD5594" w:rsidRDefault="000037F4" w:rsidP="00DD55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 xml:space="preserve">Мероприятия программы профилактики представляют собой комплекс мер, направленных на достижение целей и решение основных задач настоящей Программы. </w:t>
      </w:r>
    </w:p>
    <w:p w:rsidR="000037F4" w:rsidRPr="00DD5594" w:rsidRDefault="000037F4" w:rsidP="00DD55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 xml:space="preserve">Перечень основных профилактических мероприятий Программы профилактики </w:t>
      </w:r>
      <w:r w:rsidR="00DD5594">
        <w:rPr>
          <w:rFonts w:ascii="Times New Roman" w:hAnsi="Times New Roman"/>
          <w:sz w:val="28"/>
          <w:szCs w:val="28"/>
        </w:rPr>
        <w:t>на 2023</w:t>
      </w:r>
      <w:r w:rsidRPr="00DD5594">
        <w:rPr>
          <w:rFonts w:ascii="Times New Roman" w:hAnsi="Times New Roman"/>
          <w:sz w:val="28"/>
          <w:szCs w:val="28"/>
        </w:rPr>
        <w:t xml:space="preserve"> год приведен в таблице № 1. </w:t>
      </w:r>
    </w:p>
    <w:p w:rsidR="000037F4" w:rsidRPr="00DD5594" w:rsidRDefault="000037F4" w:rsidP="000037F4">
      <w:pPr>
        <w:jc w:val="right"/>
        <w:rPr>
          <w:rFonts w:ascii="Times New Roman" w:hAnsi="Times New Roman"/>
          <w:sz w:val="28"/>
          <w:szCs w:val="28"/>
          <w:lang w:eastAsia="zh-CN"/>
        </w:rPr>
      </w:pPr>
      <w:r w:rsidRPr="00DD5594">
        <w:rPr>
          <w:rFonts w:ascii="Times New Roman" w:hAnsi="Times New Roman"/>
          <w:sz w:val="28"/>
          <w:szCs w:val="28"/>
          <w:lang w:eastAsia="zh-CN"/>
        </w:rPr>
        <w:t>Таблица 1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8"/>
        <w:gridCol w:w="4730"/>
        <w:gridCol w:w="2216"/>
        <w:gridCol w:w="2379"/>
      </w:tblGrid>
      <w:tr w:rsidR="000037F4" w:rsidRPr="00DD5594" w:rsidTr="0092015F">
        <w:tc>
          <w:tcPr>
            <w:tcW w:w="3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№ п/п</w:t>
            </w:r>
          </w:p>
        </w:tc>
        <w:tc>
          <w:tcPr>
            <w:tcW w:w="23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Наименование мероприятий</w:t>
            </w:r>
          </w:p>
        </w:tc>
        <w:tc>
          <w:tcPr>
            <w:tcW w:w="11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Периодичность проведения</w:t>
            </w:r>
          </w:p>
        </w:tc>
        <w:tc>
          <w:tcPr>
            <w:tcW w:w="11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Адресат мероприятия </w:t>
            </w:r>
          </w:p>
        </w:tc>
      </w:tr>
      <w:tr w:rsidR="000037F4" w:rsidRPr="00DD5594" w:rsidTr="0092015F">
        <w:tc>
          <w:tcPr>
            <w:tcW w:w="36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35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0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8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4</w:t>
            </w:r>
          </w:p>
        </w:tc>
      </w:tr>
      <w:tr w:rsidR="000037F4" w:rsidRPr="00DD5594" w:rsidTr="0092015F">
        <w:tc>
          <w:tcPr>
            <w:tcW w:w="36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35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Размещение в подразделе Тунгусского муниципального образования в разделе «Поселения района» официального сайта Черемховского районного муниципального образования в информационно-телекоммуникационной сети «Интернет».</w:t>
            </w:r>
          </w:p>
        </w:tc>
        <w:tc>
          <w:tcPr>
            <w:tcW w:w="110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37F4" w:rsidRPr="00DD5594" w:rsidRDefault="000037F4" w:rsidP="00DD5594">
            <w:pPr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8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037F4" w:rsidRPr="00DD5594" w:rsidTr="0092015F">
        <w:tc>
          <w:tcPr>
            <w:tcW w:w="36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1.1.</w:t>
            </w:r>
          </w:p>
        </w:tc>
        <w:tc>
          <w:tcPr>
            <w:tcW w:w="235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тексты нормативных правовых актов, регулирующих осуществление муниципального контроля</w:t>
            </w:r>
          </w:p>
        </w:tc>
        <w:tc>
          <w:tcPr>
            <w:tcW w:w="110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Постоянно</w:t>
            </w:r>
          </w:p>
        </w:tc>
        <w:tc>
          <w:tcPr>
            <w:tcW w:w="118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Юридические лица, индивидуальные предприниматели, граждане, органы государственной власти</w:t>
            </w:r>
          </w:p>
        </w:tc>
      </w:tr>
      <w:tr w:rsidR="000037F4" w:rsidRPr="00DD5594" w:rsidTr="0092015F">
        <w:tc>
          <w:tcPr>
            <w:tcW w:w="36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1.2. </w:t>
            </w:r>
          </w:p>
        </w:tc>
        <w:tc>
          <w:tcPr>
            <w:tcW w:w="235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</w:t>
            </w:r>
          </w:p>
        </w:tc>
        <w:tc>
          <w:tcPr>
            <w:tcW w:w="110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По мере необходимости</w:t>
            </w:r>
          </w:p>
        </w:tc>
        <w:tc>
          <w:tcPr>
            <w:tcW w:w="118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Юридические лица, индивидуальные предприниматели, граждане, органы государственной власти</w:t>
            </w:r>
          </w:p>
        </w:tc>
      </w:tr>
      <w:tr w:rsidR="000037F4" w:rsidRPr="00DD5594" w:rsidTr="0092015F">
        <w:tc>
          <w:tcPr>
            <w:tcW w:w="36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1.3.</w:t>
            </w:r>
          </w:p>
        </w:tc>
        <w:tc>
          <w:tcPr>
            <w:tcW w:w="235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ежегодный доклад о муниципальном контроле</w:t>
            </w:r>
          </w:p>
        </w:tc>
        <w:tc>
          <w:tcPr>
            <w:tcW w:w="110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37F4" w:rsidRPr="00DD5594" w:rsidRDefault="000037F4" w:rsidP="00DD5594">
            <w:pPr>
              <w:suppressLineNumbers/>
              <w:tabs>
                <w:tab w:val="left" w:pos="3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срок до 3 дней со дня утверждения доклада (не позднее 15 марта </w:t>
            </w:r>
            <w:r w:rsidR="00DD5594">
              <w:rPr>
                <w:rFonts w:ascii="Times New Roman" w:hAnsi="Times New Roman"/>
                <w:sz w:val="24"/>
                <w:szCs w:val="24"/>
                <w:lang w:eastAsia="zh-CN"/>
              </w:rPr>
              <w:t>2023</w:t>
            </w: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г)</w:t>
            </w:r>
          </w:p>
        </w:tc>
        <w:tc>
          <w:tcPr>
            <w:tcW w:w="118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Юридические лица, индивидуальные предприниматели, граждане, органы государственной власти</w:t>
            </w:r>
          </w:p>
        </w:tc>
      </w:tr>
      <w:tr w:rsidR="000037F4" w:rsidRPr="00DD5594" w:rsidTr="0092015F">
        <w:tc>
          <w:tcPr>
            <w:tcW w:w="36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1.4.</w:t>
            </w:r>
          </w:p>
        </w:tc>
        <w:tc>
          <w:tcPr>
            <w:tcW w:w="235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110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37F4" w:rsidRPr="00DD5594" w:rsidRDefault="000037F4" w:rsidP="00DD5594">
            <w:pPr>
              <w:suppressLineNumbers/>
              <w:tabs>
                <w:tab w:val="left" w:pos="3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118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Юридические лица, индивидуальные предприниматели, граждане, органы государственной власти</w:t>
            </w:r>
          </w:p>
        </w:tc>
      </w:tr>
      <w:tr w:rsidR="000037F4" w:rsidRPr="00DD5594" w:rsidTr="0092015F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в подразделе Тунгусского муниципального образования в разделе «Поселения района» официального сайта Черемховского районного муниципального образования в информационно-телекоммуникационной сети «Интернет».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7F4" w:rsidRPr="00DD5594" w:rsidRDefault="000037F4" w:rsidP="00DD55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По мере необходимости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Юридические лица, индивидуальные предприниматели, граждане, органы государственной власти</w:t>
            </w:r>
          </w:p>
        </w:tc>
      </w:tr>
      <w:tr w:rsidR="000037F4" w:rsidRPr="00DD5594" w:rsidTr="0092015F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7F4" w:rsidRPr="00DD5594" w:rsidRDefault="000037F4" w:rsidP="00DD5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Консультирование в устной или письменной форме по телефону, на личном приеме, в ходе проведения профилактических мероприятий, контрольных мероприятий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По мере необходимости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Юридические лица, индивидуальные предприниматели, граждане, органы государственной власти</w:t>
            </w:r>
          </w:p>
        </w:tc>
      </w:tr>
      <w:tr w:rsidR="000037F4" w:rsidRPr="00DD5594" w:rsidTr="0092015F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4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7F4" w:rsidRPr="00DD5594" w:rsidRDefault="000037F4" w:rsidP="00DD5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Программы профилактики рисков причинения вреда (ущерба) охраняемым законом ценностям по муниципальному контролю </w:t>
            </w:r>
          </w:p>
          <w:p w:rsidR="000037F4" w:rsidRPr="00DD5594" w:rsidRDefault="000037F4" w:rsidP="00DD5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на 2023 год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позднее </w:t>
            </w:r>
          </w:p>
          <w:p w:rsidR="000037F4" w:rsidRPr="00DD5594" w:rsidRDefault="00DD559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 октября 2023</w:t>
            </w:r>
            <w:r w:rsidR="000037F4"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г (разработка);</w:t>
            </w:r>
          </w:p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позднее </w:t>
            </w:r>
          </w:p>
          <w:p w:rsidR="000037F4" w:rsidRPr="00DD5594" w:rsidRDefault="00DD559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 декабря 2023</w:t>
            </w:r>
            <w:r w:rsidR="000037F4"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г</w:t>
            </w:r>
          </w:p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(утверждение)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7F4" w:rsidRPr="00DD5594" w:rsidRDefault="000037F4" w:rsidP="00DD559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zh-CN"/>
              </w:rPr>
              <w:t>Юридические лица, индивидуальные предприниматели, граждане, органы государственной власти</w:t>
            </w:r>
          </w:p>
        </w:tc>
      </w:tr>
    </w:tbl>
    <w:p w:rsidR="000037F4" w:rsidRPr="00DD5594" w:rsidRDefault="000037F4" w:rsidP="00DD5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Раздел 5. Показатели результативности и эффективности Программы профилактики</w:t>
      </w:r>
    </w:p>
    <w:p w:rsidR="000037F4" w:rsidRDefault="000037F4" w:rsidP="00DD55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уполномоченных лиц, ответственных за организацию и проведение профилактических мероприятий </w:t>
      </w:r>
      <w:bookmarkStart w:id="2" w:name="_Hlk89680503"/>
      <w:r>
        <w:rPr>
          <w:sz w:val="28"/>
          <w:szCs w:val="28"/>
        </w:rPr>
        <w:t>Программы профилактики</w:t>
      </w:r>
      <w:bookmarkEnd w:id="2"/>
      <w:r>
        <w:rPr>
          <w:sz w:val="28"/>
          <w:szCs w:val="28"/>
        </w:rPr>
        <w:t xml:space="preserve">, установлен в таблице № 2. </w:t>
      </w:r>
    </w:p>
    <w:p w:rsidR="000037F4" w:rsidRDefault="000037F4" w:rsidP="000037F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реализации программы осуществляется на регулярной основе.</w:t>
      </w:r>
    </w:p>
    <w:p w:rsidR="000037F4" w:rsidRPr="00DD5594" w:rsidRDefault="000037F4" w:rsidP="00DD5594">
      <w:pPr>
        <w:tabs>
          <w:tab w:val="left" w:pos="-595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Результаты профилактической работы включаются в ежегодные доклады об осуществлении муниципального контроля и в виде отдельного информационного сообщения размещаются в подразделе Тунгусского муниципального образования в разделе «Поселения района» официального сайта Черемховского районного муниципального образования в информационно-телекоммуникационной сети «Интернет».</w:t>
      </w:r>
    </w:p>
    <w:p w:rsidR="000037F4" w:rsidRPr="00DD5594" w:rsidRDefault="000037F4" w:rsidP="000037F4">
      <w:pPr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Таблица №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7"/>
        <w:gridCol w:w="2403"/>
        <w:gridCol w:w="2938"/>
        <w:gridCol w:w="1910"/>
        <w:gridCol w:w="2057"/>
      </w:tblGrid>
      <w:tr w:rsidR="000037F4" w:rsidRPr="00F454DF" w:rsidTr="0092015F">
        <w:tc>
          <w:tcPr>
            <w:tcW w:w="371" w:type="pct"/>
            <w:vAlign w:val="center"/>
          </w:tcPr>
          <w:p w:rsidR="000037F4" w:rsidRPr="00DD5594" w:rsidRDefault="000037F4" w:rsidP="0092015F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195" w:type="pct"/>
            <w:vAlign w:val="center"/>
          </w:tcPr>
          <w:p w:rsidR="000037F4" w:rsidRPr="00DD5594" w:rsidRDefault="000037F4" w:rsidP="0092015F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0037F4" w:rsidRPr="00DD5594" w:rsidRDefault="000037F4" w:rsidP="0092015F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:rsidR="000037F4" w:rsidRPr="00DD5594" w:rsidRDefault="000037F4" w:rsidP="0092015F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950" w:type="pct"/>
            <w:vAlign w:val="center"/>
          </w:tcPr>
          <w:p w:rsidR="000037F4" w:rsidRPr="00DD5594" w:rsidRDefault="000037F4" w:rsidP="0092015F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Функции</w:t>
            </w:r>
          </w:p>
        </w:tc>
        <w:tc>
          <w:tcPr>
            <w:tcW w:w="1023" w:type="pct"/>
            <w:vAlign w:val="center"/>
          </w:tcPr>
          <w:p w:rsidR="000037F4" w:rsidRPr="00DD5594" w:rsidRDefault="000037F4" w:rsidP="0092015F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</w:tr>
      <w:tr w:rsidR="000037F4" w:rsidRPr="00F454DF" w:rsidTr="0092015F">
        <w:trPr>
          <w:trHeight w:val="28"/>
          <w:tblHeader/>
        </w:trPr>
        <w:tc>
          <w:tcPr>
            <w:tcW w:w="371" w:type="pct"/>
            <w:vAlign w:val="center"/>
          </w:tcPr>
          <w:p w:rsidR="000037F4" w:rsidRPr="00DD5594" w:rsidRDefault="000037F4" w:rsidP="0092015F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5" w:type="pct"/>
            <w:vAlign w:val="center"/>
          </w:tcPr>
          <w:p w:rsidR="000037F4" w:rsidRPr="00DD5594" w:rsidRDefault="000037F4" w:rsidP="0092015F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Павел Валентинович Хомченко</w:t>
            </w:r>
          </w:p>
        </w:tc>
        <w:tc>
          <w:tcPr>
            <w:tcW w:w="1461" w:type="pct"/>
            <w:vAlign w:val="center"/>
          </w:tcPr>
          <w:p w:rsidR="000037F4" w:rsidRPr="00DD5594" w:rsidRDefault="000037F4" w:rsidP="0092015F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Глава Тунгусского муниципального образования</w:t>
            </w:r>
          </w:p>
        </w:tc>
        <w:tc>
          <w:tcPr>
            <w:tcW w:w="950" w:type="pct"/>
            <w:vAlign w:val="center"/>
          </w:tcPr>
          <w:p w:rsidR="000037F4" w:rsidRPr="00DD5594" w:rsidRDefault="000037F4" w:rsidP="0092015F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Организация и координация деятельности по реализации Программы</w:t>
            </w:r>
          </w:p>
        </w:tc>
        <w:tc>
          <w:tcPr>
            <w:tcW w:w="1023" w:type="pct"/>
            <w:vAlign w:val="center"/>
          </w:tcPr>
          <w:p w:rsidR="000037F4" w:rsidRPr="00DD5594" w:rsidRDefault="000037F4" w:rsidP="0092015F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8(924) 710-89-13</w:t>
            </w:r>
          </w:p>
        </w:tc>
      </w:tr>
      <w:tr w:rsidR="000037F4" w:rsidRPr="00F454DF" w:rsidTr="0092015F">
        <w:trPr>
          <w:trHeight w:val="28"/>
          <w:tblHeader/>
        </w:trPr>
        <w:tc>
          <w:tcPr>
            <w:tcW w:w="371" w:type="pct"/>
            <w:vAlign w:val="center"/>
          </w:tcPr>
          <w:p w:rsidR="000037F4" w:rsidRPr="00DD5594" w:rsidRDefault="000037F4" w:rsidP="0092015F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5" w:type="pct"/>
            <w:vAlign w:val="center"/>
          </w:tcPr>
          <w:p w:rsidR="000037F4" w:rsidRPr="00DD5594" w:rsidRDefault="000037F4" w:rsidP="0092015F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Боболева Ирина Ивановна</w:t>
            </w:r>
          </w:p>
        </w:tc>
        <w:tc>
          <w:tcPr>
            <w:tcW w:w="1461" w:type="pct"/>
            <w:vAlign w:val="center"/>
          </w:tcPr>
          <w:p w:rsidR="000037F4" w:rsidRPr="00DD5594" w:rsidRDefault="000037F4" w:rsidP="0092015F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Специалист администрации Тунгусского муниципального образования по вопросам жизнеобеспечения</w:t>
            </w:r>
          </w:p>
        </w:tc>
        <w:tc>
          <w:tcPr>
            <w:tcW w:w="950" w:type="pct"/>
            <w:vAlign w:val="center"/>
          </w:tcPr>
          <w:p w:rsidR="000037F4" w:rsidRPr="00DD5594" w:rsidRDefault="000037F4" w:rsidP="0092015F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программы</w:t>
            </w:r>
          </w:p>
        </w:tc>
        <w:tc>
          <w:tcPr>
            <w:tcW w:w="1023" w:type="pct"/>
            <w:vAlign w:val="center"/>
          </w:tcPr>
          <w:p w:rsidR="000037F4" w:rsidRPr="00DD5594" w:rsidRDefault="000037F4" w:rsidP="0092015F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>8(924) 726-14-03</w:t>
            </w:r>
          </w:p>
        </w:tc>
      </w:tr>
    </w:tbl>
    <w:p w:rsidR="000037F4" w:rsidRPr="00DD5594" w:rsidRDefault="00DD5594" w:rsidP="00DD5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 xml:space="preserve">Ожидаемый </w:t>
      </w:r>
      <w:r w:rsidR="000037F4" w:rsidRPr="00DD5594">
        <w:rPr>
          <w:rFonts w:ascii="Times New Roman" w:hAnsi="Times New Roman"/>
          <w:sz w:val="28"/>
          <w:szCs w:val="28"/>
        </w:rPr>
        <w:t>результат Программы профилактики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0037F4" w:rsidRDefault="000037F4" w:rsidP="00DD5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DD5594">
        <w:rPr>
          <w:rFonts w:ascii="Times New Roman" w:hAnsi="Times New Roman"/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</w:t>
      </w:r>
      <w:r w:rsidRPr="007B7AB1">
        <w:rPr>
          <w:sz w:val="28"/>
          <w:szCs w:val="28"/>
        </w:rPr>
        <w:t xml:space="preserve"> </w:t>
      </w:r>
      <w:r w:rsidRPr="00DD5594">
        <w:rPr>
          <w:rFonts w:ascii="Times New Roman" w:hAnsi="Times New Roman"/>
          <w:sz w:val="28"/>
          <w:szCs w:val="28"/>
        </w:rPr>
        <w:t>значимых результатов снижения, причиняемого контролируемыми лицами вреда (ущерба) охраняемым законом ценностям при проведении профилактических мероприятий</w:t>
      </w:r>
      <w:r w:rsidRPr="007B7AB1">
        <w:rPr>
          <w:sz w:val="28"/>
          <w:szCs w:val="28"/>
        </w:rPr>
        <w:t>.</w:t>
      </w:r>
    </w:p>
    <w:p w:rsidR="000037F4" w:rsidRDefault="000037F4" w:rsidP="000037F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Целевые показатели результативности мероприятий Программы профилактики по муниципальному контролю:</w:t>
      </w:r>
    </w:p>
    <w:p w:rsidR="000037F4" w:rsidRDefault="000037F4" w:rsidP="000037F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количество выявленных нарушений обязательных требований; </w:t>
      </w:r>
    </w:p>
    <w:p w:rsidR="000037F4" w:rsidRDefault="000037F4" w:rsidP="000037F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посредством публикации в средствах массовой информации и в подразделе Тунгус</w:t>
      </w:r>
      <w:r w:rsidRPr="00875571">
        <w:rPr>
          <w:sz w:val="28"/>
          <w:szCs w:val="28"/>
        </w:rPr>
        <w:t>ского муниципального образования в разделе «Поселения района» официального сайта Черемховского районного муниципального образования в информационно-телекоммуникационной сети «Интернет</w:t>
      </w:r>
      <w:proofErr w:type="gramStart"/>
      <w:r w:rsidRPr="00875571">
        <w:rPr>
          <w:sz w:val="28"/>
          <w:szCs w:val="28"/>
        </w:rPr>
        <w:t>».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консультирование). </w:t>
      </w:r>
    </w:p>
    <w:p w:rsidR="000037F4" w:rsidRDefault="000037F4" w:rsidP="000037F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эффективности:</w:t>
      </w:r>
    </w:p>
    <w:p w:rsidR="000037F4" w:rsidRDefault="000037F4" w:rsidP="000037F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Снижение количества выявленных при проведении контрольно-надзорных мероприятий нарушений обязательных требований. </w:t>
      </w:r>
    </w:p>
    <w:p w:rsidR="000037F4" w:rsidRDefault="000037F4" w:rsidP="000037F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Количество проведенных профилактических мероприятий контрольным (надзорным) органом, ед.</w:t>
      </w:r>
    </w:p>
    <w:p w:rsidR="000037F4" w:rsidRDefault="000037F4" w:rsidP="000037F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 </w:t>
      </w:r>
    </w:p>
    <w:p w:rsidR="000037F4" w:rsidRDefault="000037F4" w:rsidP="000037F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0037F4" w:rsidRDefault="000037F4" w:rsidP="000037F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оценки фактических (достигнутых) значений показателей включаются в ежегодные доклады по осуществлению муниципального контроля.</w:t>
      </w:r>
    </w:p>
    <w:p w:rsidR="000037F4" w:rsidRDefault="000037F4" w:rsidP="000037F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оценки фактических (достигнутых) значений показателей результатов деятельности установлены в таблице № 3.</w:t>
      </w:r>
    </w:p>
    <w:p w:rsidR="000037F4" w:rsidRDefault="000037F4" w:rsidP="00DD5594">
      <w:pPr>
        <w:pStyle w:val="Default"/>
        <w:ind w:left="7920"/>
        <w:jc w:val="right"/>
        <w:rPr>
          <w:sz w:val="28"/>
          <w:szCs w:val="28"/>
        </w:rPr>
      </w:pPr>
      <w:r w:rsidRPr="000114C7">
        <w:rPr>
          <w:sz w:val="28"/>
          <w:szCs w:val="28"/>
        </w:rPr>
        <w:t>Таблица 3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0"/>
        <w:gridCol w:w="865"/>
        <w:gridCol w:w="1203"/>
        <w:gridCol w:w="575"/>
        <w:gridCol w:w="867"/>
        <w:gridCol w:w="865"/>
        <w:gridCol w:w="871"/>
        <w:gridCol w:w="577"/>
        <w:gridCol w:w="577"/>
        <w:gridCol w:w="577"/>
        <w:gridCol w:w="728"/>
      </w:tblGrid>
      <w:tr w:rsidR="000037F4" w:rsidRPr="00BE466B" w:rsidTr="0092015F">
        <w:trPr>
          <w:trHeight w:val="1178"/>
        </w:trPr>
        <w:tc>
          <w:tcPr>
            <w:tcW w:w="1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Сроки </w:t>
            </w:r>
            <w:proofErr w:type="spellStart"/>
            <w:proofErr w:type="gramStart"/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испол</w:t>
            </w:r>
            <w:proofErr w:type="spellEnd"/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-нения</w:t>
            </w:r>
            <w:proofErr w:type="gramEnd"/>
          </w:p>
        </w:tc>
        <w:tc>
          <w:tcPr>
            <w:tcW w:w="21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Показатели результатов деятельности</w:t>
            </w:r>
          </w:p>
        </w:tc>
        <w:tc>
          <w:tcPr>
            <w:tcW w:w="12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Бюджетные ассигнования в разрезе бюджетов (расход), тыс. руб.</w:t>
            </w:r>
          </w:p>
        </w:tc>
      </w:tr>
      <w:tr w:rsidR="000037F4" w:rsidRPr="00BE466B" w:rsidTr="0092015F">
        <w:tc>
          <w:tcPr>
            <w:tcW w:w="1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Наимено-вание</w:t>
            </w:r>
            <w:proofErr w:type="spellEnd"/>
            <w:proofErr w:type="gramEnd"/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показате</w:t>
            </w:r>
            <w:proofErr w:type="spellEnd"/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-ля (*)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Пла</w:t>
            </w:r>
            <w:proofErr w:type="spellEnd"/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-новое</w:t>
            </w:r>
            <w:proofErr w:type="gramEnd"/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значе-ние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Фак-</w:t>
            </w:r>
            <w:proofErr w:type="spellStart"/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тичес</w:t>
            </w:r>
            <w:proofErr w:type="spellEnd"/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-кое </w:t>
            </w:r>
            <w:proofErr w:type="spellStart"/>
            <w:proofErr w:type="gramStart"/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значе-ние</w:t>
            </w:r>
            <w:proofErr w:type="spellEnd"/>
            <w:proofErr w:type="gramEnd"/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Откло-нение</w:t>
            </w:r>
            <w:proofErr w:type="spellEnd"/>
            <w:proofErr w:type="gramEnd"/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</w:p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(-/+, %)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ФБ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ОБ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МБ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Иные</w:t>
            </w:r>
          </w:p>
        </w:tc>
      </w:tr>
      <w:tr w:rsidR="000037F4" w:rsidRPr="00BE466B" w:rsidTr="0092015F">
        <w:trPr>
          <w:trHeight w:val="45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</w:rPr>
              <w:t xml:space="preserve">Программа профилактики причинения вреда (ущерба) охраняемым законом ценностям по муниципальному контролю на автомобильном транспорте, городском наземном </w:t>
            </w:r>
            <w:r w:rsidRPr="00DD5594">
              <w:rPr>
                <w:rFonts w:ascii="Times New Roman" w:hAnsi="Times New Roman"/>
                <w:sz w:val="24"/>
                <w:szCs w:val="24"/>
              </w:rPr>
              <w:lastRenderedPageBreak/>
              <w:t>электрическом транспорте и в дорожном хозяйстве в границах населенных пунктов Тунгу</w:t>
            </w:r>
            <w:r w:rsidR="00F7090B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DD5594">
              <w:rPr>
                <w:rFonts w:ascii="Times New Roman" w:hAnsi="Times New Roman"/>
                <w:sz w:val="24"/>
                <w:szCs w:val="24"/>
              </w:rPr>
              <w:t>ского му</w:t>
            </w:r>
            <w:r w:rsidR="00F7090B">
              <w:rPr>
                <w:rFonts w:ascii="Times New Roman" w:hAnsi="Times New Roman"/>
                <w:sz w:val="24"/>
                <w:szCs w:val="24"/>
              </w:rPr>
              <w:t>ниципального образования на 2023</w:t>
            </w:r>
            <w:r w:rsidRPr="00DD5594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037F4" w:rsidRPr="00DD5594" w:rsidRDefault="00F7090B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2023</w:t>
            </w:r>
            <w:r w:rsidR="000037F4"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suppressLineNumber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037F4" w:rsidRPr="00DD5594" w:rsidRDefault="000037F4" w:rsidP="0092015F">
            <w:pPr>
              <w:suppressLineNumber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Выполне-ние</w:t>
            </w:r>
            <w:proofErr w:type="spellEnd"/>
            <w:proofErr w:type="gramEnd"/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заплани-рованных</w:t>
            </w:r>
            <w:proofErr w:type="spellEnd"/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мероприя-тий</w:t>
            </w:r>
            <w:proofErr w:type="spellEnd"/>
          </w:p>
          <w:p w:rsidR="000037F4" w:rsidRPr="00DD5594" w:rsidRDefault="000037F4" w:rsidP="0092015F">
            <w:pPr>
              <w:suppressLineNumber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%</w:t>
            </w:r>
          </w:p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spacing w:line="60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037F4" w:rsidRPr="00DD5594" w:rsidRDefault="000037F4" w:rsidP="0092015F">
            <w:pPr>
              <w:spacing w:line="60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037F4" w:rsidRPr="00DD5594" w:rsidRDefault="000037F4" w:rsidP="00920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5594">
              <w:rPr>
                <w:rFonts w:ascii="Times New Roman" w:hAnsi="Times New Roman"/>
                <w:sz w:val="24"/>
                <w:szCs w:val="24"/>
                <w:lang w:eastAsia="ar-SA"/>
              </w:rPr>
              <w:t>0,00</w:t>
            </w:r>
          </w:p>
        </w:tc>
      </w:tr>
    </w:tbl>
    <w:p w:rsidR="000037F4" w:rsidRPr="00CD5691" w:rsidRDefault="000037F4" w:rsidP="00DD55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D318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Предложения принимаются </w:t>
      </w:r>
      <w:r w:rsidR="00DD559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 03 октября 2022 года по 03 ноября</w:t>
      </w:r>
      <w:r w:rsidRPr="000D318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2022 года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0037F4" w:rsidRPr="000D318D" w:rsidRDefault="000037F4" w:rsidP="000037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D318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:rsidR="000037F4" w:rsidRPr="000D318D" w:rsidRDefault="000037F4" w:rsidP="000037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D5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почтовым отправлением: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Российская Федерация,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Иркутская область, Черемховский район, </w:t>
      </w:r>
      <w:r w:rsidR="00F709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665437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 Т</w:t>
      </w:r>
      <w:r w:rsidR="00F709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альники, ул. Октябрьская, д. 3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3;</w:t>
      </w:r>
    </w:p>
    <w:p w:rsidR="000037F4" w:rsidRPr="000D318D" w:rsidRDefault="000037F4" w:rsidP="000037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D5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нарочным: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5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Российская Федерация, Иркутская обл</w:t>
      </w:r>
      <w:r w:rsidR="00F709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асть, Черемховский район, 665437, с. Тунгуска, ул. Октябрьская, д. 3</w:t>
      </w:r>
      <w:r w:rsidRPr="00CD5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037F4" w:rsidRPr="00CD5691" w:rsidRDefault="000037F4" w:rsidP="000037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3) 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письмом на адрес электронной почты: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7090B" w:rsidRPr="00F709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3416</w:t>
      </w:r>
      <w:proofErr w:type="spellStart"/>
      <w:r w:rsidR="00F709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tu</w:t>
      </w:r>
      <w:proofErr w:type="spellEnd"/>
      <w:r w:rsidRPr="000D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@</w:t>
      </w:r>
      <w:r w:rsidR="00F709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mail</w:t>
      </w:r>
      <w:r w:rsidRPr="000D3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spellStart"/>
      <w:r w:rsidRPr="000D318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612B9" w:rsidRDefault="005612B9"/>
    <w:sectPr w:rsidR="005612B9" w:rsidSect="00D870D5">
      <w:pgSz w:w="11906" w:h="16838"/>
      <w:pgMar w:top="964" w:right="707" w:bottom="96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7F4"/>
    <w:rsid w:val="000037F4"/>
    <w:rsid w:val="001140E6"/>
    <w:rsid w:val="005612B9"/>
    <w:rsid w:val="00DD5594"/>
    <w:rsid w:val="00F7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7625B-A6EB-415B-AF0E-08B42D4C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7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37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2198</Words>
  <Characters>12533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2022-10-03T07:08:00Z</dcterms:created>
  <dcterms:modified xsi:type="dcterms:W3CDTF">2022-10-17T06:46:00Z</dcterms:modified>
</cp:coreProperties>
</file>